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DA0" w:rsidRPr="00830DA0" w:rsidRDefault="00830DA0" w:rsidP="00830DA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830DA0">
        <w:rPr>
          <w:rFonts w:ascii="Times New Roman" w:hAnsi="Times New Roman" w:cs="Times New Roman"/>
          <w:sz w:val="28"/>
          <w:szCs w:val="28"/>
        </w:rPr>
        <w:t xml:space="preserve">Описание рабочих материалов для проведения обследования </w:t>
      </w:r>
    </w:p>
    <w:p w:rsidR="00830DA0" w:rsidRDefault="00830DA0" w:rsidP="00830DA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830DA0">
        <w:rPr>
          <w:rFonts w:ascii="Times New Roman" w:hAnsi="Times New Roman" w:cs="Times New Roman"/>
          <w:sz w:val="28"/>
          <w:szCs w:val="28"/>
        </w:rPr>
        <w:t>уровня творческого развития</w:t>
      </w:r>
    </w:p>
    <w:p w:rsidR="00830DA0" w:rsidRPr="00830DA0" w:rsidRDefault="00830DA0" w:rsidP="00830DA0">
      <w:pPr>
        <w:rPr>
          <w:lang w:eastAsia="ru-RU"/>
        </w:rPr>
      </w:pPr>
    </w:p>
    <w:p w:rsidR="00830DA0" w:rsidRPr="00830DA0" w:rsidRDefault="00830DA0" w:rsidP="00830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DA0">
        <w:rPr>
          <w:rFonts w:ascii="Times New Roman" w:hAnsi="Times New Roman" w:cs="Times New Roman"/>
          <w:sz w:val="28"/>
          <w:szCs w:val="28"/>
        </w:rPr>
        <w:t xml:space="preserve">При обследовании творческого развития ребенка используются </w:t>
      </w:r>
      <w:r w:rsidRPr="00830DA0">
        <w:rPr>
          <w:rFonts w:ascii="Times New Roman" w:hAnsi="Times New Roman" w:cs="Times New Roman"/>
          <w:sz w:val="28"/>
          <w:szCs w:val="28"/>
          <w:u w:val="single"/>
        </w:rPr>
        <w:t>два этапа</w:t>
      </w:r>
      <w:r w:rsidRPr="00830DA0">
        <w:rPr>
          <w:rFonts w:ascii="Times New Roman" w:hAnsi="Times New Roman" w:cs="Times New Roman"/>
          <w:sz w:val="28"/>
          <w:szCs w:val="28"/>
        </w:rPr>
        <w:t xml:space="preserve"> анализа:</w:t>
      </w:r>
    </w:p>
    <w:p w:rsidR="00830DA0" w:rsidRPr="00830DA0" w:rsidRDefault="00830DA0" w:rsidP="00830DA0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DA0">
        <w:rPr>
          <w:rFonts w:ascii="Times New Roman" w:hAnsi="Times New Roman" w:cs="Times New Roman"/>
          <w:sz w:val="28"/>
          <w:szCs w:val="28"/>
        </w:rPr>
        <w:t>1. Анк</w:t>
      </w:r>
      <w:r>
        <w:rPr>
          <w:rFonts w:ascii="Times New Roman" w:hAnsi="Times New Roman" w:cs="Times New Roman"/>
          <w:sz w:val="28"/>
          <w:szCs w:val="28"/>
        </w:rPr>
        <w:t>етирование родителей (Анкета для родителей</w:t>
      </w:r>
      <w:r w:rsidRPr="00830D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830DA0">
        <w:rPr>
          <w:rFonts w:ascii="Times New Roman" w:hAnsi="Times New Roman" w:cs="Times New Roman"/>
          <w:sz w:val="26"/>
          <w:szCs w:val="26"/>
        </w:rPr>
        <w:t>глубленное (</w:t>
      </w:r>
      <w:proofErr w:type="spellStart"/>
      <w:r w:rsidRPr="00830DA0">
        <w:rPr>
          <w:rFonts w:ascii="Times New Roman" w:hAnsi="Times New Roman" w:cs="Times New Roman"/>
          <w:sz w:val="26"/>
          <w:szCs w:val="26"/>
        </w:rPr>
        <w:t>деятельностное</w:t>
      </w:r>
      <w:proofErr w:type="spellEnd"/>
      <w:r w:rsidRPr="00830DA0">
        <w:rPr>
          <w:rFonts w:ascii="Times New Roman" w:hAnsi="Times New Roman" w:cs="Times New Roman"/>
          <w:sz w:val="26"/>
          <w:szCs w:val="26"/>
        </w:rPr>
        <w:t>) обсле</w:t>
      </w:r>
      <w:r>
        <w:rPr>
          <w:rFonts w:ascii="Times New Roman" w:hAnsi="Times New Roman" w:cs="Times New Roman"/>
          <w:sz w:val="26"/>
          <w:szCs w:val="26"/>
        </w:rPr>
        <w:t>дование</w:t>
      </w:r>
      <w:r w:rsidRPr="00830DA0">
        <w:rPr>
          <w:rFonts w:ascii="Times New Roman" w:hAnsi="Times New Roman" w:cs="Times New Roman"/>
          <w:sz w:val="28"/>
          <w:szCs w:val="28"/>
        </w:rPr>
        <w:t>)</w:t>
      </w:r>
    </w:p>
    <w:p w:rsidR="00830DA0" w:rsidRPr="00830DA0" w:rsidRDefault="00830DA0" w:rsidP="00830DA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830DA0">
        <w:rPr>
          <w:rFonts w:ascii="Times New Roman" w:hAnsi="Times New Roman" w:cs="Times New Roman"/>
          <w:b/>
          <w:caps/>
          <w:sz w:val="26"/>
          <w:szCs w:val="26"/>
        </w:rPr>
        <w:t>анкета для родителей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1"/>
        <w:gridCol w:w="1134"/>
        <w:gridCol w:w="1134"/>
        <w:gridCol w:w="1134"/>
      </w:tblGrid>
      <w:tr w:rsidR="00830DA0" w:rsidRPr="00830DA0" w:rsidTr="005154FB">
        <w:trPr>
          <w:cantSplit/>
        </w:trPr>
        <w:tc>
          <w:tcPr>
            <w:tcW w:w="6771" w:type="dxa"/>
            <w:vMerge w:val="restart"/>
            <w:vAlign w:val="center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  <w:r w:rsidRPr="00830DA0">
              <w:rPr>
                <w:rFonts w:ascii="Times New Roman" w:hAnsi="Times New Roman" w:cs="Times New Roman"/>
                <w:b/>
                <w:sz w:val="26"/>
                <w:szCs w:val="26"/>
              </w:rPr>
              <w:t>4. Творческое развитие</w:t>
            </w:r>
          </w:p>
        </w:tc>
        <w:tc>
          <w:tcPr>
            <w:tcW w:w="3402" w:type="dxa"/>
            <w:gridSpan w:val="3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  <w:r w:rsidRPr="00830DA0">
              <w:rPr>
                <w:rFonts w:ascii="Times New Roman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830DA0" w:rsidRPr="00830DA0" w:rsidTr="005154FB">
        <w:trPr>
          <w:cantSplit/>
        </w:trPr>
        <w:tc>
          <w:tcPr>
            <w:tcW w:w="6771" w:type="dxa"/>
            <w:vMerge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  <w:r w:rsidRPr="00830DA0">
              <w:rPr>
                <w:rFonts w:ascii="Times New Roman" w:hAnsi="Times New Roman" w:cs="Times New Roman"/>
                <w:b/>
                <w:sz w:val="26"/>
                <w:szCs w:val="26"/>
              </w:rPr>
              <w:t>3 балла</w:t>
            </w: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  <w:r w:rsidRPr="00830DA0">
              <w:rPr>
                <w:rFonts w:ascii="Times New Roman" w:hAnsi="Times New Roman" w:cs="Times New Roman"/>
                <w:b/>
                <w:sz w:val="26"/>
                <w:szCs w:val="26"/>
              </w:rPr>
              <w:t>2 балла</w:t>
            </w: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  <w:r w:rsidRPr="00830DA0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</w:p>
        </w:tc>
      </w:tr>
      <w:tr w:rsidR="00830DA0" w:rsidRPr="00830DA0" w:rsidTr="005154FB">
        <w:tc>
          <w:tcPr>
            <w:tcW w:w="6771" w:type="dxa"/>
          </w:tcPr>
          <w:p w:rsidR="00830DA0" w:rsidRPr="00830DA0" w:rsidRDefault="00830DA0" w:rsidP="005154FB">
            <w:pPr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  <w:r w:rsidRPr="00830DA0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proofErr w:type="gramStart"/>
            <w:r w:rsidRPr="00830DA0">
              <w:rPr>
                <w:rFonts w:ascii="Times New Roman" w:hAnsi="Times New Roman" w:cs="Times New Roman"/>
                <w:sz w:val="26"/>
                <w:szCs w:val="26"/>
              </w:rPr>
              <w:t>Способен</w:t>
            </w:r>
            <w:proofErr w:type="gramEnd"/>
            <w:r w:rsidRPr="00830DA0">
              <w:rPr>
                <w:rFonts w:ascii="Times New Roman" w:hAnsi="Times New Roman" w:cs="Times New Roman"/>
                <w:sz w:val="26"/>
                <w:szCs w:val="26"/>
              </w:rPr>
              <w:t xml:space="preserve"> конструировать, строить из кубиков (конструктора, </w:t>
            </w:r>
            <w:proofErr w:type="spellStart"/>
            <w:r w:rsidRPr="00830DA0">
              <w:rPr>
                <w:rFonts w:ascii="Times New Roman" w:hAnsi="Times New Roman" w:cs="Times New Roman"/>
                <w:sz w:val="26"/>
                <w:szCs w:val="26"/>
              </w:rPr>
              <w:t>Лего</w:t>
            </w:r>
            <w:proofErr w:type="spellEnd"/>
            <w:r w:rsidRPr="00830DA0">
              <w:rPr>
                <w:rFonts w:ascii="Times New Roman" w:hAnsi="Times New Roman" w:cs="Times New Roman"/>
                <w:sz w:val="26"/>
                <w:szCs w:val="26"/>
              </w:rPr>
              <w:t xml:space="preserve"> и т.п.), счетных палочек не только по образцу, но и придумывать конструкцию самому</w:t>
            </w: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</w:tr>
      <w:tr w:rsidR="00830DA0" w:rsidRPr="00830DA0" w:rsidTr="005154FB">
        <w:tc>
          <w:tcPr>
            <w:tcW w:w="6771" w:type="dxa"/>
          </w:tcPr>
          <w:p w:rsidR="00830DA0" w:rsidRPr="00830DA0" w:rsidRDefault="00830DA0" w:rsidP="00515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DA0">
              <w:rPr>
                <w:rFonts w:ascii="Times New Roman" w:hAnsi="Times New Roman" w:cs="Times New Roman"/>
                <w:sz w:val="26"/>
                <w:szCs w:val="26"/>
              </w:rPr>
              <w:t>2. Способен моделировать фигуры из разных материалов (глина, пластилин, ткань, природные материалы)</w:t>
            </w: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</w:tr>
      <w:tr w:rsidR="00830DA0" w:rsidRPr="00830DA0" w:rsidTr="005154FB">
        <w:tc>
          <w:tcPr>
            <w:tcW w:w="6771" w:type="dxa"/>
          </w:tcPr>
          <w:p w:rsidR="00830DA0" w:rsidRPr="00830DA0" w:rsidRDefault="00830DA0" w:rsidP="005154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0DA0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proofErr w:type="gramStart"/>
            <w:r w:rsidRPr="00830DA0">
              <w:rPr>
                <w:rFonts w:ascii="Times New Roman" w:hAnsi="Times New Roman" w:cs="Times New Roman"/>
                <w:sz w:val="26"/>
                <w:szCs w:val="26"/>
              </w:rPr>
              <w:t>Способен</w:t>
            </w:r>
            <w:proofErr w:type="gramEnd"/>
            <w:r w:rsidRPr="00830DA0">
              <w:rPr>
                <w:rFonts w:ascii="Times New Roman" w:hAnsi="Times New Roman" w:cs="Times New Roman"/>
                <w:sz w:val="26"/>
                <w:szCs w:val="26"/>
              </w:rPr>
              <w:t xml:space="preserve"> придумывать истории, стихи, сказки</w:t>
            </w: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</w:tr>
      <w:tr w:rsidR="00830DA0" w:rsidRPr="00830DA0" w:rsidTr="005154FB">
        <w:tc>
          <w:tcPr>
            <w:tcW w:w="6771" w:type="dxa"/>
          </w:tcPr>
          <w:p w:rsidR="00830DA0" w:rsidRPr="00830DA0" w:rsidRDefault="00830DA0" w:rsidP="00515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DA0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proofErr w:type="gramStart"/>
            <w:r w:rsidRPr="00830DA0">
              <w:rPr>
                <w:rFonts w:ascii="Times New Roman" w:hAnsi="Times New Roman" w:cs="Times New Roman"/>
                <w:sz w:val="26"/>
                <w:szCs w:val="26"/>
              </w:rPr>
              <w:t>Способен</w:t>
            </w:r>
            <w:proofErr w:type="gramEnd"/>
            <w:r w:rsidRPr="00830DA0">
              <w:rPr>
                <w:rFonts w:ascii="Times New Roman" w:hAnsi="Times New Roman" w:cs="Times New Roman"/>
                <w:sz w:val="26"/>
                <w:szCs w:val="26"/>
              </w:rPr>
              <w:t xml:space="preserve"> рифмовать слова, придумывать новые слова, играть в «слова»</w:t>
            </w: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</w:tr>
      <w:tr w:rsidR="00830DA0" w:rsidRPr="00830DA0" w:rsidTr="005154FB">
        <w:tc>
          <w:tcPr>
            <w:tcW w:w="6771" w:type="dxa"/>
          </w:tcPr>
          <w:p w:rsidR="00830DA0" w:rsidRPr="00830DA0" w:rsidRDefault="00830DA0" w:rsidP="00515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DA0">
              <w:rPr>
                <w:rFonts w:ascii="Times New Roman" w:hAnsi="Times New Roman" w:cs="Times New Roman"/>
                <w:sz w:val="26"/>
                <w:szCs w:val="26"/>
              </w:rPr>
              <w:t>5. Понимает схематические изображения</w:t>
            </w: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134" w:type="dxa"/>
          </w:tcPr>
          <w:p w:rsidR="00830DA0" w:rsidRPr="00830DA0" w:rsidRDefault="00830DA0" w:rsidP="005154FB">
            <w:pPr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</w:p>
        </w:tc>
      </w:tr>
    </w:tbl>
    <w:p w:rsidR="00830DA0" w:rsidRDefault="00830DA0" w:rsidP="00830DA0">
      <w:pPr>
        <w:spacing w:line="360" w:lineRule="auto"/>
        <w:rPr>
          <w:b/>
          <w:caps/>
          <w:sz w:val="26"/>
          <w:szCs w:val="26"/>
        </w:rPr>
      </w:pPr>
    </w:p>
    <w:p w:rsidR="00830DA0" w:rsidRPr="00830DA0" w:rsidRDefault="00830DA0" w:rsidP="00830DA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0DA0">
        <w:rPr>
          <w:rFonts w:ascii="Times New Roman" w:hAnsi="Times New Roman" w:cs="Times New Roman"/>
          <w:b/>
          <w:sz w:val="26"/>
          <w:szCs w:val="26"/>
        </w:rPr>
        <w:t>2. Углубленное (</w:t>
      </w:r>
      <w:proofErr w:type="spellStart"/>
      <w:r w:rsidRPr="00830DA0">
        <w:rPr>
          <w:rFonts w:ascii="Times New Roman" w:hAnsi="Times New Roman" w:cs="Times New Roman"/>
          <w:b/>
          <w:sz w:val="26"/>
          <w:szCs w:val="26"/>
        </w:rPr>
        <w:t>деятельностное</w:t>
      </w:r>
      <w:proofErr w:type="spellEnd"/>
      <w:r w:rsidRPr="00830DA0">
        <w:rPr>
          <w:rFonts w:ascii="Times New Roman" w:hAnsi="Times New Roman" w:cs="Times New Roman"/>
          <w:b/>
          <w:sz w:val="26"/>
          <w:szCs w:val="26"/>
        </w:rPr>
        <w:t xml:space="preserve">) обследование, для которого </w:t>
      </w:r>
      <w:proofErr w:type="gramStart"/>
      <w:r w:rsidRPr="00830DA0">
        <w:rPr>
          <w:rFonts w:ascii="Times New Roman" w:hAnsi="Times New Roman" w:cs="Times New Roman"/>
          <w:b/>
          <w:sz w:val="26"/>
          <w:szCs w:val="26"/>
        </w:rPr>
        <w:t>необходимы</w:t>
      </w:r>
      <w:proofErr w:type="gramEnd"/>
      <w:r w:rsidRPr="00830DA0">
        <w:rPr>
          <w:rFonts w:ascii="Times New Roman" w:hAnsi="Times New Roman" w:cs="Times New Roman"/>
          <w:b/>
          <w:sz w:val="26"/>
          <w:szCs w:val="26"/>
        </w:rPr>
        <w:t>:</w:t>
      </w:r>
    </w:p>
    <w:p w:rsidR="00830DA0" w:rsidRPr="00830DA0" w:rsidRDefault="00830DA0" w:rsidP="00830DA0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0DA0">
        <w:rPr>
          <w:rFonts w:ascii="Times New Roman" w:hAnsi="Times New Roman" w:cs="Times New Roman"/>
          <w:sz w:val="26"/>
          <w:szCs w:val="26"/>
        </w:rPr>
        <w:t xml:space="preserve">набор счетных палочек (кубиков);     </w:t>
      </w:r>
    </w:p>
    <w:p w:rsidR="00830DA0" w:rsidRPr="00830DA0" w:rsidRDefault="00830DA0" w:rsidP="00830DA0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0DA0">
        <w:rPr>
          <w:rFonts w:ascii="Times New Roman" w:hAnsi="Times New Roman" w:cs="Times New Roman"/>
          <w:sz w:val="26"/>
          <w:szCs w:val="26"/>
        </w:rPr>
        <w:t xml:space="preserve"> 1-3 шнурка;</w:t>
      </w:r>
    </w:p>
    <w:p w:rsidR="00830DA0" w:rsidRDefault="00830DA0" w:rsidP="00830DA0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лист-задание «Квадраты»;   </w:t>
      </w:r>
    </w:p>
    <w:p w:rsidR="00830DA0" w:rsidRPr="00830DA0" w:rsidRDefault="00830DA0" w:rsidP="00830DA0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карточка «Рифмы»</w:t>
      </w:r>
      <w:r w:rsidRPr="00830DA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830DA0" w:rsidRPr="00830DA0" w:rsidRDefault="00830DA0" w:rsidP="00830DA0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30DA0">
        <w:rPr>
          <w:rFonts w:ascii="Times New Roman" w:hAnsi="Times New Roman" w:cs="Times New Roman"/>
          <w:sz w:val="26"/>
          <w:szCs w:val="26"/>
        </w:rPr>
        <w:t xml:space="preserve">карточки «Бабушка и котенок» </w:t>
      </w:r>
    </w:p>
    <w:p w:rsidR="00830DA0" w:rsidRPr="00830DA0" w:rsidRDefault="00830DA0" w:rsidP="00830DA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B0E44" w:rsidRPr="00903AB1" w:rsidRDefault="007B0E44" w:rsidP="007B0E44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AB1">
        <w:rPr>
          <w:rFonts w:ascii="Times New Roman" w:hAnsi="Times New Roman" w:cs="Times New Roman"/>
          <w:b/>
          <w:sz w:val="26"/>
          <w:szCs w:val="26"/>
        </w:rPr>
        <w:t xml:space="preserve"> Описание </w:t>
      </w:r>
      <w:proofErr w:type="gramStart"/>
      <w:r w:rsidRPr="00903AB1">
        <w:rPr>
          <w:rFonts w:ascii="Times New Roman" w:hAnsi="Times New Roman" w:cs="Times New Roman"/>
          <w:b/>
          <w:sz w:val="26"/>
          <w:szCs w:val="26"/>
        </w:rPr>
        <w:t>методики проведения обследования уровня творческого развития</w:t>
      </w:r>
      <w:proofErr w:type="gramEnd"/>
    </w:p>
    <w:p w:rsidR="007B0E44" w:rsidRPr="00903AB1" w:rsidRDefault="007B0E44" w:rsidP="007B0E44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AB1">
        <w:rPr>
          <w:rFonts w:ascii="Times New Roman" w:hAnsi="Times New Roman" w:cs="Times New Roman"/>
          <w:sz w:val="26"/>
          <w:szCs w:val="26"/>
          <w:u w:val="single"/>
        </w:rPr>
        <w:t>Инструкция для педагога</w:t>
      </w:r>
      <w:r w:rsidRPr="00903AB1">
        <w:rPr>
          <w:rFonts w:ascii="Times New Roman" w:hAnsi="Times New Roman" w:cs="Times New Roman"/>
          <w:sz w:val="26"/>
          <w:szCs w:val="26"/>
        </w:rPr>
        <w:t xml:space="preserve">. В ходе выполнения творческого задания ребенок должен быть раскрепощен, не бояться ошибок, негативной оценки. </w:t>
      </w:r>
    </w:p>
    <w:p w:rsidR="007B0E44" w:rsidRPr="00903AB1" w:rsidRDefault="007B0E44" w:rsidP="007B0E44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03AB1">
        <w:rPr>
          <w:rFonts w:ascii="Times New Roman" w:hAnsi="Times New Roman" w:cs="Times New Roman"/>
          <w:sz w:val="26"/>
          <w:szCs w:val="26"/>
          <w:u w:val="single"/>
        </w:rPr>
        <w:lastRenderedPageBreak/>
        <w:t>Инструкция ребенку к заданиям</w:t>
      </w:r>
    </w:p>
    <w:p w:rsidR="007B0E44" w:rsidRPr="00903AB1" w:rsidRDefault="007B0E44" w:rsidP="007B0E4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AB1">
        <w:rPr>
          <w:rFonts w:ascii="Times New Roman" w:hAnsi="Times New Roman" w:cs="Times New Roman"/>
          <w:i/>
          <w:sz w:val="26"/>
          <w:szCs w:val="26"/>
        </w:rPr>
        <w:t>Задание 1.</w:t>
      </w:r>
      <w:r w:rsidRPr="00903AB1">
        <w:rPr>
          <w:rFonts w:ascii="Times New Roman" w:hAnsi="Times New Roman" w:cs="Times New Roman"/>
          <w:sz w:val="26"/>
          <w:szCs w:val="26"/>
        </w:rPr>
        <w:t xml:space="preserve"> Педагог дает ребенку палочки (кубики)</w:t>
      </w:r>
    </w:p>
    <w:p w:rsidR="007B0E44" w:rsidRPr="00903AB1" w:rsidRDefault="007B0E44" w:rsidP="007B0E4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3AB1">
        <w:rPr>
          <w:rFonts w:ascii="Times New Roman" w:hAnsi="Times New Roman" w:cs="Times New Roman"/>
          <w:sz w:val="26"/>
          <w:szCs w:val="26"/>
        </w:rPr>
        <w:t>Инструкция: «Придумай и построй что-нибудь из палочек (кубиков)».</w:t>
      </w:r>
    </w:p>
    <w:p w:rsidR="007B0E44" w:rsidRPr="00903AB1" w:rsidRDefault="007B0E44" w:rsidP="007B0E4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AB1">
        <w:rPr>
          <w:rFonts w:ascii="Times New Roman" w:hAnsi="Times New Roman" w:cs="Times New Roman"/>
          <w:i/>
          <w:sz w:val="26"/>
          <w:szCs w:val="26"/>
        </w:rPr>
        <w:t>Задание 2</w:t>
      </w:r>
      <w:r w:rsidRPr="00903AB1">
        <w:rPr>
          <w:rFonts w:ascii="Times New Roman" w:hAnsi="Times New Roman" w:cs="Times New Roman"/>
          <w:sz w:val="26"/>
          <w:szCs w:val="26"/>
        </w:rPr>
        <w:t xml:space="preserve">. Педагог дает ребенку шнуры* </w:t>
      </w:r>
    </w:p>
    <w:p w:rsidR="007B0E44" w:rsidRPr="00903AB1" w:rsidRDefault="007B0E44" w:rsidP="007B0E4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3AB1">
        <w:rPr>
          <w:rFonts w:ascii="Times New Roman" w:hAnsi="Times New Roman" w:cs="Times New Roman"/>
          <w:sz w:val="26"/>
          <w:szCs w:val="26"/>
        </w:rPr>
        <w:t>Инструкция: «Перед тобой шнурки, выложи из них что-нибудь»</w:t>
      </w:r>
    </w:p>
    <w:p w:rsidR="007B0E44" w:rsidRPr="00903AB1" w:rsidRDefault="007B0E44" w:rsidP="007B0E4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AB1">
        <w:rPr>
          <w:rFonts w:ascii="Times New Roman" w:hAnsi="Times New Roman" w:cs="Times New Roman"/>
          <w:i/>
          <w:sz w:val="26"/>
          <w:szCs w:val="26"/>
        </w:rPr>
        <w:t>Задание 3.</w:t>
      </w:r>
      <w:r w:rsidRPr="00903AB1">
        <w:rPr>
          <w:rFonts w:ascii="Times New Roman" w:hAnsi="Times New Roman" w:cs="Times New Roman"/>
          <w:sz w:val="26"/>
          <w:szCs w:val="26"/>
        </w:rPr>
        <w:t xml:space="preserve"> Педагог дает ребенку лист-задание «Квадраты» и ручку.</w:t>
      </w:r>
    </w:p>
    <w:p w:rsidR="007B0E44" w:rsidRPr="00903AB1" w:rsidRDefault="007B0E44" w:rsidP="007B0E44">
      <w:pPr>
        <w:spacing w:line="360" w:lineRule="auto"/>
        <w:ind w:left="720" w:hanging="12"/>
        <w:jc w:val="both"/>
        <w:rPr>
          <w:rFonts w:ascii="Times New Roman" w:hAnsi="Times New Roman" w:cs="Times New Roman"/>
          <w:sz w:val="26"/>
          <w:szCs w:val="26"/>
        </w:rPr>
      </w:pPr>
      <w:r w:rsidRPr="00903AB1">
        <w:rPr>
          <w:rFonts w:ascii="Times New Roman" w:hAnsi="Times New Roman" w:cs="Times New Roman"/>
          <w:sz w:val="26"/>
          <w:szCs w:val="26"/>
        </w:rPr>
        <w:t>Инструкция: «Перед тобой 5 квадратов, дорисуй каждый квадрат так, чтобы получилась какая-нибудь картинка».</w:t>
      </w:r>
    </w:p>
    <w:p w:rsidR="007B0E44" w:rsidRPr="00903AB1" w:rsidRDefault="007B0E44" w:rsidP="007B0E4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AB1">
        <w:rPr>
          <w:rFonts w:ascii="Times New Roman" w:hAnsi="Times New Roman" w:cs="Times New Roman"/>
          <w:i/>
          <w:sz w:val="26"/>
          <w:szCs w:val="26"/>
        </w:rPr>
        <w:t>Задание 4</w:t>
      </w:r>
      <w:r w:rsidRPr="00903AB1">
        <w:rPr>
          <w:rFonts w:ascii="Times New Roman" w:hAnsi="Times New Roman" w:cs="Times New Roman"/>
          <w:sz w:val="26"/>
          <w:szCs w:val="26"/>
        </w:rPr>
        <w:t>. Педагог читает ребенку слова (карточка «Рифма», рис. 7)</w:t>
      </w:r>
    </w:p>
    <w:p w:rsidR="00830DA0" w:rsidRDefault="007B0E44" w:rsidP="00903AB1">
      <w:pPr>
        <w:spacing w:line="360" w:lineRule="auto"/>
        <w:ind w:left="720" w:hanging="12"/>
        <w:jc w:val="both"/>
        <w:rPr>
          <w:rFonts w:ascii="Times New Roman" w:hAnsi="Times New Roman" w:cs="Times New Roman"/>
          <w:sz w:val="26"/>
          <w:szCs w:val="26"/>
        </w:rPr>
      </w:pPr>
      <w:r w:rsidRPr="00903AB1">
        <w:rPr>
          <w:rFonts w:ascii="Times New Roman" w:hAnsi="Times New Roman" w:cs="Times New Roman"/>
          <w:sz w:val="26"/>
          <w:szCs w:val="26"/>
        </w:rPr>
        <w:t>Инструкция: «Я буду читать тебе слова, а ты придумай к ним рифму, например, «елка-иголка», «картина-корзина»</w:t>
      </w:r>
    </w:p>
    <w:p w:rsidR="00903AB1" w:rsidRPr="00903AB1" w:rsidRDefault="00903AB1" w:rsidP="00903AB1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6"/>
          <w:szCs w:val="26"/>
        </w:rPr>
      </w:pPr>
      <w:r w:rsidRPr="00903AB1">
        <w:rPr>
          <w:rFonts w:ascii="Times New Roman" w:hAnsi="Times New Roman" w:cs="Times New Roman"/>
          <w:i/>
          <w:sz w:val="26"/>
          <w:szCs w:val="26"/>
        </w:rPr>
        <w:t>Задание 5.</w:t>
      </w:r>
      <w:r w:rsidRPr="00903AB1">
        <w:rPr>
          <w:rFonts w:ascii="Times New Roman" w:hAnsi="Times New Roman" w:cs="Times New Roman"/>
          <w:sz w:val="26"/>
          <w:szCs w:val="26"/>
        </w:rPr>
        <w:t xml:space="preserve"> Педагог дает ребенку три карточки «Бабушка и котенок», просит разложить по порядку и придумать окончание истории. </w:t>
      </w:r>
    </w:p>
    <w:p w:rsidR="00D37509" w:rsidRDefault="00903AB1" w:rsidP="00903AB1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3AB1">
        <w:rPr>
          <w:rFonts w:ascii="Times New Roman" w:hAnsi="Times New Roman" w:cs="Times New Roman"/>
          <w:sz w:val="26"/>
          <w:szCs w:val="26"/>
        </w:rPr>
        <w:t>Инструкция: «Придумай окончание истории про бабушку и котенка».</w:t>
      </w:r>
    </w:p>
    <w:p w:rsidR="00830DA0" w:rsidRDefault="00830DA0" w:rsidP="00830DA0">
      <w:pPr>
        <w:spacing w:line="360" w:lineRule="auto"/>
        <w:jc w:val="center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Блок карты обследования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2"/>
        <w:gridCol w:w="992"/>
        <w:gridCol w:w="992"/>
        <w:gridCol w:w="1134"/>
        <w:gridCol w:w="1820"/>
      </w:tblGrid>
      <w:tr w:rsidR="000B657C" w:rsidTr="005154FB">
        <w:tc>
          <w:tcPr>
            <w:tcW w:w="5322" w:type="dxa"/>
            <w:vMerge w:val="restart"/>
          </w:tcPr>
          <w:p w:rsidR="000B657C" w:rsidRDefault="000B657C" w:rsidP="005154FB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0B657C" w:rsidRPr="005C5D65" w:rsidRDefault="000B657C" w:rsidP="005154FB">
            <w:pPr>
              <w:jc w:val="center"/>
              <w:rPr>
                <w:sz w:val="28"/>
                <w:szCs w:val="28"/>
              </w:rPr>
            </w:pPr>
            <w:r w:rsidRPr="005C5D65">
              <w:rPr>
                <w:rFonts w:ascii="Arial Narrow" w:hAnsi="Arial Narrow"/>
                <w:b/>
                <w:sz w:val="28"/>
                <w:szCs w:val="28"/>
              </w:rPr>
              <w:t>Задания (показатели деятельности)</w:t>
            </w:r>
          </w:p>
        </w:tc>
        <w:tc>
          <w:tcPr>
            <w:tcW w:w="3118" w:type="dxa"/>
            <w:gridSpan w:val="3"/>
          </w:tcPr>
          <w:p w:rsidR="000B657C" w:rsidRDefault="000B657C" w:rsidP="005154FB">
            <w:pPr>
              <w:jc w:val="both"/>
            </w:pPr>
            <w:r>
              <w:t>Оценка выполнения</w:t>
            </w:r>
          </w:p>
        </w:tc>
        <w:tc>
          <w:tcPr>
            <w:tcW w:w="1820" w:type="dxa"/>
            <w:vMerge w:val="restart"/>
          </w:tcPr>
          <w:p w:rsidR="000B657C" w:rsidRDefault="000B657C" w:rsidP="005154FB">
            <w:pPr>
              <w:jc w:val="both"/>
            </w:pPr>
            <w:r>
              <w:rPr>
                <w:rFonts w:ascii="Arial Narrow" w:hAnsi="Arial Narrow"/>
                <w:b/>
                <w:sz w:val="16"/>
                <w:szCs w:val="16"/>
              </w:rPr>
              <w:t>Наблюдение за ходом выполнения задания, организация деятельности</w:t>
            </w:r>
          </w:p>
        </w:tc>
      </w:tr>
      <w:tr w:rsidR="000B657C" w:rsidTr="005154FB">
        <w:tc>
          <w:tcPr>
            <w:tcW w:w="5322" w:type="dxa"/>
            <w:vMerge/>
          </w:tcPr>
          <w:p w:rsidR="000B657C" w:rsidRDefault="000B657C" w:rsidP="005154FB"/>
        </w:tc>
        <w:tc>
          <w:tcPr>
            <w:tcW w:w="992" w:type="dxa"/>
          </w:tcPr>
          <w:p w:rsidR="000B657C" w:rsidRDefault="000B657C" w:rsidP="005154FB">
            <w:pPr>
              <w:jc w:val="both"/>
            </w:pPr>
            <w:r>
              <w:t>3 балла</w:t>
            </w:r>
          </w:p>
        </w:tc>
        <w:tc>
          <w:tcPr>
            <w:tcW w:w="992" w:type="dxa"/>
          </w:tcPr>
          <w:p w:rsidR="000B657C" w:rsidRDefault="000B657C" w:rsidP="005154FB">
            <w:pPr>
              <w:jc w:val="both"/>
            </w:pPr>
            <w:r>
              <w:t>2 балла</w:t>
            </w:r>
          </w:p>
        </w:tc>
        <w:tc>
          <w:tcPr>
            <w:tcW w:w="1134" w:type="dxa"/>
          </w:tcPr>
          <w:p w:rsidR="000B657C" w:rsidRDefault="000B657C" w:rsidP="005154FB">
            <w:pPr>
              <w:jc w:val="both"/>
            </w:pPr>
            <w:r>
              <w:t>1 балла</w:t>
            </w:r>
          </w:p>
        </w:tc>
        <w:tc>
          <w:tcPr>
            <w:tcW w:w="1820" w:type="dxa"/>
            <w:vMerge/>
          </w:tcPr>
          <w:p w:rsidR="000B657C" w:rsidRDefault="000B657C" w:rsidP="005154FB">
            <w:pPr>
              <w:jc w:val="both"/>
            </w:pPr>
          </w:p>
        </w:tc>
      </w:tr>
      <w:tr w:rsidR="000B657C" w:rsidTr="005154FB">
        <w:tc>
          <w:tcPr>
            <w:tcW w:w="5322" w:type="dxa"/>
          </w:tcPr>
          <w:p w:rsidR="000B657C" w:rsidRDefault="000B657C" w:rsidP="005154FB">
            <w:r>
              <w:t>1. Умение придумать и построить фигуру из кубиков или палочек</w:t>
            </w:r>
          </w:p>
        </w:tc>
        <w:tc>
          <w:tcPr>
            <w:tcW w:w="992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992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1134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1820" w:type="dxa"/>
          </w:tcPr>
          <w:p w:rsidR="000B657C" w:rsidRDefault="000B657C" w:rsidP="005154FB">
            <w:pPr>
              <w:jc w:val="both"/>
            </w:pPr>
          </w:p>
        </w:tc>
      </w:tr>
      <w:tr w:rsidR="000B657C" w:rsidTr="005154FB">
        <w:tc>
          <w:tcPr>
            <w:tcW w:w="5322" w:type="dxa"/>
          </w:tcPr>
          <w:p w:rsidR="000B657C" w:rsidRDefault="000B657C" w:rsidP="005154FB">
            <w:r>
              <w:t>2. Умение выложить фигуру, используя шнурок</w:t>
            </w:r>
          </w:p>
        </w:tc>
        <w:tc>
          <w:tcPr>
            <w:tcW w:w="992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992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1134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1820" w:type="dxa"/>
          </w:tcPr>
          <w:p w:rsidR="000B657C" w:rsidRDefault="000B657C" w:rsidP="005154FB">
            <w:pPr>
              <w:jc w:val="both"/>
            </w:pPr>
          </w:p>
        </w:tc>
      </w:tr>
      <w:tr w:rsidR="000B657C" w:rsidTr="005154FB">
        <w:tc>
          <w:tcPr>
            <w:tcW w:w="5322" w:type="dxa"/>
          </w:tcPr>
          <w:p w:rsidR="000B657C" w:rsidRDefault="000B657C" w:rsidP="005154FB">
            <w:r>
              <w:t xml:space="preserve">3. Умение придумать несколько вариантов изображения из одного образца </w:t>
            </w:r>
          </w:p>
        </w:tc>
        <w:tc>
          <w:tcPr>
            <w:tcW w:w="992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992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1134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1820" w:type="dxa"/>
          </w:tcPr>
          <w:p w:rsidR="000B657C" w:rsidRDefault="000B657C" w:rsidP="005154FB">
            <w:pPr>
              <w:jc w:val="both"/>
            </w:pPr>
          </w:p>
        </w:tc>
      </w:tr>
      <w:tr w:rsidR="000B657C" w:rsidTr="005154FB">
        <w:tc>
          <w:tcPr>
            <w:tcW w:w="5322" w:type="dxa"/>
          </w:tcPr>
          <w:p w:rsidR="000B657C" w:rsidRDefault="000B657C" w:rsidP="005154FB">
            <w:r>
              <w:t>4. Умение придумать рифму к слову</w:t>
            </w:r>
          </w:p>
        </w:tc>
        <w:tc>
          <w:tcPr>
            <w:tcW w:w="992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992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1134" w:type="dxa"/>
          </w:tcPr>
          <w:p w:rsidR="000B657C" w:rsidRDefault="000B657C" w:rsidP="005154FB">
            <w:pPr>
              <w:jc w:val="both"/>
            </w:pPr>
          </w:p>
        </w:tc>
        <w:tc>
          <w:tcPr>
            <w:tcW w:w="1820" w:type="dxa"/>
          </w:tcPr>
          <w:p w:rsidR="000B657C" w:rsidRDefault="000B657C" w:rsidP="005154FB">
            <w:pPr>
              <w:jc w:val="both"/>
            </w:pPr>
          </w:p>
        </w:tc>
      </w:tr>
      <w:tr w:rsidR="000B657C" w:rsidTr="005154FB">
        <w:tc>
          <w:tcPr>
            <w:tcW w:w="5322" w:type="dxa"/>
            <w:tcBorders>
              <w:bottom w:val="single" w:sz="4" w:space="0" w:color="auto"/>
            </w:tcBorders>
          </w:tcPr>
          <w:p w:rsidR="000B657C" w:rsidRDefault="000B657C" w:rsidP="005154FB">
            <w:r>
              <w:t xml:space="preserve">5. Умение придумать историю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657C" w:rsidRDefault="000B657C" w:rsidP="005154FB">
            <w:pPr>
              <w:jc w:val="both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657C" w:rsidRDefault="000B657C" w:rsidP="005154FB">
            <w:pPr>
              <w:jc w:val="bot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657C" w:rsidRDefault="000B657C" w:rsidP="005154FB">
            <w:pPr>
              <w:jc w:val="both"/>
            </w:pP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0B657C" w:rsidRDefault="000B657C" w:rsidP="005154FB">
            <w:pPr>
              <w:jc w:val="both"/>
            </w:pPr>
          </w:p>
        </w:tc>
      </w:tr>
      <w:tr w:rsidR="000B657C" w:rsidTr="005154FB"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C" w:rsidRDefault="000B657C" w:rsidP="005154FB">
            <w:pPr>
              <w:rPr>
                <w:b/>
                <w:i/>
              </w:rPr>
            </w:pPr>
            <w:r>
              <w:rPr>
                <w:b/>
                <w:i/>
              </w:rPr>
              <w:t>Сумма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C" w:rsidRDefault="000B657C" w:rsidP="005154FB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C" w:rsidRDefault="000B657C" w:rsidP="005154FB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C" w:rsidRDefault="000B657C" w:rsidP="005154FB">
            <w:pPr>
              <w:jc w:val="both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C" w:rsidRDefault="000B657C" w:rsidP="005154FB">
            <w:pPr>
              <w:jc w:val="both"/>
            </w:pPr>
          </w:p>
        </w:tc>
      </w:tr>
    </w:tbl>
    <w:p w:rsidR="00830DA0" w:rsidRDefault="00830DA0" w:rsidP="000B657C">
      <w:pPr>
        <w:spacing w:line="360" w:lineRule="auto"/>
        <w:jc w:val="both"/>
        <w:rPr>
          <w:sz w:val="15"/>
          <w:szCs w:val="15"/>
        </w:rPr>
      </w:pPr>
    </w:p>
    <w:p w:rsidR="000B657C" w:rsidRDefault="00830DA0" w:rsidP="00830DA0">
      <w:pPr>
        <w:pStyle w:val="3"/>
        <w:jc w:val="center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 Описание параметров оценки выполнения задания и определения уровня </w:t>
      </w:r>
    </w:p>
    <w:p w:rsidR="00830DA0" w:rsidRDefault="00830DA0" w:rsidP="00830DA0">
      <w:pPr>
        <w:pStyle w:val="3"/>
        <w:jc w:val="center"/>
        <w:rPr>
          <w:rFonts w:ascii="Arial Narrow" w:hAnsi="Arial Narrow"/>
        </w:rPr>
      </w:pPr>
      <w:r>
        <w:rPr>
          <w:rFonts w:ascii="Arial Narrow" w:hAnsi="Arial Narrow"/>
        </w:rPr>
        <w:t>творческого развития ребенка</w:t>
      </w:r>
    </w:p>
    <w:p w:rsidR="00830DA0" w:rsidRDefault="00830DA0" w:rsidP="00830DA0">
      <w:pPr>
        <w:rPr>
          <w:sz w:val="15"/>
          <w:szCs w:val="15"/>
        </w:rPr>
      </w:pP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>При ответах на вопросы родители используют балльную систему:</w:t>
      </w:r>
    </w:p>
    <w:p w:rsidR="00830DA0" w:rsidRPr="000B657C" w:rsidRDefault="00830DA0" w:rsidP="000B65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>3 балла – полное соответствие со сформулированными в анкете утверждениями;</w:t>
      </w:r>
    </w:p>
    <w:p w:rsidR="00830DA0" w:rsidRPr="000B657C" w:rsidRDefault="00830DA0" w:rsidP="000B657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ab/>
        <w:t>2 балла – неполное соответствие с указанными утверждениями и не всегда проявляющееся качество или поведение;</w:t>
      </w:r>
    </w:p>
    <w:p w:rsidR="00830DA0" w:rsidRPr="000B657C" w:rsidRDefault="00830DA0" w:rsidP="000B657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ab/>
        <w:t>1 балл – несоответствие данному утверждению.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  <w:u w:val="single"/>
        </w:rPr>
        <w:t>Результаты ответов</w:t>
      </w:r>
      <w:r w:rsidRPr="000B657C">
        <w:rPr>
          <w:rFonts w:ascii="Times New Roman" w:hAnsi="Times New Roman" w:cs="Times New Roman"/>
          <w:sz w:val="26"/>
          <w:szCs w:val="26"/>
        </w:rPr>
        <w:t xml:space="preserve"> (балльные оценки) необходимо заносить в соответствующий блок Карты обследования, отмечая в графе «Наблюдение…» все особенности реакции ребенка, нестандартные ответы и т.п. 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B657C">
        <w:rPr>
          <w:rFonts w:ascii="Times New Roman" w:hAnsi="Times New Roman" w:cs="Times New Roman"/>
          <w:sz w:val="26"/>
          <w:szCs w:val="26"/>
        </w:rPr>
        <w:t>При оценке результатов деятельности ребенка в ходе углубленного обследования педагог также использует балльную систему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B657C">
        <w:rPr>
          <w:rFonts w:ascii="Times New Roman" w:hAnsi="Times New Roman" w:cs="Times New Roman"/>
          <w:sz w:val="26"/>
          <w:szCs w:val="26"/>
          <w:u w:val="single"/>
        </w:rPr>
        <w:t xml:space="preserve">Задание 1, 2. 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 xml:space="preserve">3 балла – задание не вызывает трудности, выполняется самостоятельно. 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>2 балла – задание выполняется с помощью исследователя (наводящих вопросов, помощи при конструировании).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>1 балл – задание не выполняется даже с помощью исследователя.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B657C">
        <w:rPr>
          <w:rFonts w:ascii="Times New Roman" w:hAnsi="Times New Roman" w:cs="Times New Roman"/>
          <w:sz w:val="26"/>
          <w:szCs w:val="26"/>
          <w:u w:val="single"/>
        </w:rPr>
        <w:t xml:space="preserve">Задание 3. </w:t>
      </w:r>
    </w:p>
    <w:p w:rsidR="00830DA0" w:rsidRPr="000B657C" w:rsidRDefault="00830DA0" w:rsidP="000B657C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 xml:space="preserve">3 балла – ребенок дорисовывает все фигуры; изображения разнообразны, нет повторов (стереотипов). 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>2 балла – задание выполнено не полностью (дорисовано не менее 3-х фигур); или дорисованы все фигуры, но есть стереотипные изображения;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>1 балл – все изображения одинаковы, или задание не выполнено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B657C">
        <w:rPr>
          <w:rFonts w:ascii="Times New Roman" w:hAnsi="Times New Roman" w:cs="Times New Roman"/>
          <w:sz w:val="26"/>
          <w:szCs w:val="26"/>
          <w:u w:val="single"/>
        </w:rPr>
        <w:t xml:space="preserve">Задание 4. 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 xml:space="preserve">3 балла – ребенок легко подбирает рифму (одну или несколько). 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>2 балла – задание выполнил не полностью (подобрал только одну рифму)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>1 балл – задание не выполнено.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B657C">
        <w:rPr>
          <w:rFonts w:ascii="Times New Roman" w:hAnsi="Times New Roman" w:cs="Times New Roman"/>
          <w:sz w:val="26"/>
          <w:szCs w:val="26"/>
          <w:u w:val="single"/>
        </w:rPr>
        <w:t xml:space="preserve">Задание 5. 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 xml:space="preserve">3 балла – быстро и легко придумывает окончание рассказа (оценивается умение фантазировать). </w:t>
      </w:r>
    </w:p>
    <w:p w:rsidR="00830DA0" w:rsidRPr="000B657C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>2 балла – придумывает окончание рассказа с помощью наводящих вопросов.</w:t>
      </w:r>
    </w:p>
    <w:p w:rsidR="00830DA0" w:rsidRDefault="00830DA0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57C">
        <w:rPr>
          <w:rFonts w:ascii="Times New Roman" w:hAnsi="Times New Roman" w:cs="Times New Roman"/>
          <w:sz w:val="26"/>
          <w:szCs w:val="26"/>
        </w:rPr>
        <w:t>1 балл – задание не выполнено.</w:t>
      </w:r>
    </w:p>
    <w:p w:rsidR="00864911" w:rsidRPr="000B657C" w:rsidRDefault="00864911" w:rsidP="000B6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864911" w:rsidRPr="000B657C" w:rsidSect="00830DA0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64A9"/>
    <w:multiLevelType w:val="hybridMultilevel"/>
    <w:tmpl w:val="03CAB5A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4A351D92"/>
    <w:multiLevelType w:val="hybridMultilevel"/>
    <w:tmpl w:val="227670B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D65"/>
    <w:rsid w:val="000B657C"/>
    <w:rsid w:val="00281077"/>
    <w:rsid w:val="005C5D65"/>
    <w:rsid w:val="007B0E44"/>
    <w:rsid w:val="00830DA0"/>
    <w:rsid w:val="00864911"/>
    <w:rsid w:val="008F5CB5"/>
    <w:rsid w:val="00903AB1"/>
    <w:rsid w:val="00D3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B5"/>
  </w:style>
  <w:style w:type="paragraph" w:styleId="3">
    <w:name w:val="heading 3"/>
    <w:basedOn w:val="a"/>
    <w:next w:val="a"/>
    <w:link w:val="30"/>
    <w:qFormat/>
    <w:rsid w:val="005C5D6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5D65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2021-02-01T02:55:00Z</dcterms:created>
  <dcterms:modified xsi:type="dcterms:W3CDTF">2021-02-01T03:30:00Z</dcterms:modified>
</cp:coreProperties>
</file>